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20E4B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9404A"/>
          <w:spacing w:val="-5"/>
          <w:bdr w:val="none" w:sz="0" w:space="0" w:color="auto" w:frame="1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﻿﻿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의원님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안녕하세요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41F5F087" w14:textId="0C442038" w:rsidR="00B1678C" w:rsidRDefault="004E29FE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15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년째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 w:rsidR="00B1678C">
        <w:rPr>
          <w:rFonts w:ascii="Tahoma" w:hAnsi="Tahoma" w:cs="Tahoma"/>
          <w:color w:val="39404A"/>
          <w:spacing w:val="-5"/>
          <w:bdr w:val="none" w:sz="0" w:space="0" w:color="auto" w:frame="1"/>
        </w:rPr>
        <w:t>학교예술강사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활동을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>하고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>있는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>무용강사입니다</w:t>
      </w:r>
      <w:r w:rsidR="00F85632"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466B084C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내년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학교예술강사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선정에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대하여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간곡히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부탁드리고자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이렇게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글을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남깁니다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132A162B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교육청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중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예술강사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내년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사업이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위탁업체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선정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예산에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문제가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있다고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봅니다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50A118D5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(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과도한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위탁업체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선정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-3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군데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,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강사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고용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불안정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문제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,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현재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방과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위탁업체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횡포심각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)</w:t>
      </w:r>
    </w:p>
    <w:p w14:paraId="4F427979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의원님께서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예산에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대해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다시한번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꼭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살펴봐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주시길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바랍니다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443AE57B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타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시도는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국비로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지원하는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운영비를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받는다고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하는데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,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전북교육청만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국비인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운영비를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안받고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자체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예산으로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위탁업체를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선정하겠다고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합니다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22828750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예산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낭비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,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위탁업체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배불리기로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보여집니다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048DC38F" w14:textId="77777777" w:rsidR="00B1678C" w:rsidRDefault="00B1678C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Noto Sans KR" w:hAnsi="Noto Sans KR"/>
          <w:color w:val="39404A"/>
          <w:spacing w:val="-5"/>
          <w:sz w:val="23"/>
          <w:szCs w:val="23"/>
        </w:rPr>
      </w:pP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학생들과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예술강사들의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신뢰와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노력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믿음을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🥺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내년에도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즐겁게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열정을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가지고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수업을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받을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수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있도록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제발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잘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 xml:space="preserve"> 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부탁드립니다</w:t>
      </w:r>
      <w:r>
        <w:rPr>
          <w:rFonts w:ascii="Tahoma" w:hAnsi="Tahoma" w:cs="Tahoma"/>
          <w:color w:val="39404A"/>
          <w:spacing w:val="-5"/>
          <w:bdr w:val="none" w:sz="0" w:space="0" w:color="auto" w:frame="1"/>
        </w:rPr>
        <w:t>.</w:t>
      </w:r>
    </w:p>
    <w:p w14:paraId="0FCF03F7" w14:textId="77777777" w:rsidR="00B1678C" w:rsidRDefault="00B1678C"/>
    <w:sectPr w:rsidR="00B167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KR">
    <w:altName w:val="Cambria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78C"/>
    <w:rsid w:val="004E29FE"/>
    <w:rsid w:val="00B1678C"/>
    <w:rsid w:val="00DD47AB"/>
    <w:rsid w:val="00F8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E4A48C"/>
  <w15:chartTrackingRefBased/>
  <w15:docId w15:val="{6E7F3CFF-2E07-524E-AA71-118D4FB5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1678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16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1678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1678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678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1678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1678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1678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1678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1678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1678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1678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1678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1678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16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1678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1678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16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1678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1678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1678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16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1678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1678C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B1678C"/>
    <w:pPr>
      <w:widowControl/>
      <w:wordWrap/>
      <w:autoSpaceDE/>
      <w:autoSpaceDN/>
      <w:spacing w:before="100" w:beforeAutospacing="1" w:after="100" w:afterAutospacing="1"/>
    </w:pPr>
    <w:rPr>
      <w:rFonts w:ascii="Gulim" w:eastAsia="Gulim" w:hAnsi="Gulim" w:cs="Gulim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세련 박</dc:creator>
  <cp:keywords/>
  <dc:description/>
  <cp:lastModifiedBy>세련 박</cp:lastModifiedBy>
  <cp:revision>2</cp:revision>
  <dcterms:created xsi:type="dcterms:W3CDTF">2024-12-04T14:00:00Z</dcterms:created>
  <dcterms:modified xsi:type="dcterms:W3CDTF">2024-12-04T14:00:00Z</dcterms:modified>
</cp:coreProperties>
</file>